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05B34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562"/>
        <w:jc w:val="center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8"/>
          <w:szCs w:val="28"/>
          <w:bdr w:val="none" w:color="auto" w:sz="0" w:space="0"/>
          <w:shd w:val="clear" w:fill="FFFFFF"/>
          <w:lang w:val="en-US" w:eastAsia="zh-CN" w:bidi="ar"/>
        </w:rPr>
        <w:t>安徽环境新安江生态科技有限公司劳务外包服务项目（二次）终止公告</w:t>
      </w:r>
    </w:p>
    <w:p w14:paraId="0232BC7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2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一、项目基本情况</w:t>
      </w:r>
    </w:p>
    <w:p w14:paraId="56CA39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采购项目编号：GDXG-2026CG025301</w:t>
      </w:r>
    </w:p>
    <w:p w14:paraId="42046F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采购项目名称：安徽环境新安江生态科技有限公司劳务外包服务项目（二次）</w:t>
      </w:r>
    </w:p>
    <w:p w14:paraId="4CA8C1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2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二、项目终止的原因</w:t>
      </w:r>
    </w:p>
    <w:p w14:paraId="043003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本项目因故终止。</w:t>
      </w:r>
      <w:bookmarkStart w:id="0" w:name="_GoBack"/>
      <w:bookmarkEnd w:id="0"/>
    </w:p>
    <w:p w14:paraId="3F6CA7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2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三、其他补充事项</w:t>
      </w:r>
    </w:p>
    <w:p w14:paraId="4FA757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无</w:t>
      </w:r>
    </w:p>
    <w:p w14:paraId="1639E7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2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b/>
          <w:bCs/>
          <w:i w:val="0"/>
          <w:iCs w:val="0"/>
          <w:caps w:val="0"/>
          <w:color w:val="333333"/>
          <w:spacing w:val="0"/>
          <w:kern w:val="0"/>
          <w:sz w:val="24"/>
          <w:szCs w:val="24"/>
          <w:bdr w:val="none" w:color="auto" w:sz="0" w:space="0"/>
          <w:shd w:val="clear" w:fill="FFFFFF"/>
          <w:lang w:val="en-US" w:eastAsia="zh-CN" w:bidi="ar"/>
        </w:rPr>
        <w:t>四、凡对本次公告内容提出询问，请按以下方式联系</w:t>
      </w:r>
    </w:p>
    <w:p w14:paraId="0B73D70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1.采购人信息</w:t>
      </w:r>
    </w:p>
    <w:p w14:paraId="27B3348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名称：安徽环境新安江生态科技有限公司</w:t>
      </w:r>
    </w:p>
    <w:p w14:paraId="268AF76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地址：安徽省黄山市屯溪区金山路3号</w:t>
      </w:r>
    </w:p>
    <w:p w14:paraId="2D2F423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联系人及联系方式：刘姝鹇 15675591050</w:t>
      </w:r>
    </w:p>
    <w:p w14:paraId="0B821C6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2.采购代理机构信息</w:t>
      </w:r>
    </w:p>
    <w:p w14:paraId="30C78FE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名称：安徽广电项目管理有限公司</w:t>
      </w:r>
    </w:p>
    <w:p w14:paraId="0D59F3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地址：安徽省合肥市望江西路766号广电大厦5层</w:t>
      </w:r>
    </w:p>
    <w:p w14:paraId="334049A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联系方式：0551-65614233</w:t>
      </w:r>
    </w:p>
    <w:p w14:paraId="063972B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3.项目联系方式</w:t>
      </w:r>
    </w:p>
    <w:p w14:paraId="62C832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项目联系人：杨工</w:t>
      </w:r>
    </w:p>
    <w:p w14:paraId="0BB8C2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电话：0551-65614233、17755150137</w:t>
      </w:r>
    </w:p>
    <w:p w14:paraId="17E85BA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11" w:lineRule="atLeast"/>
        <w:ind w:left="0" w:right="0" w:firstLine="480"/>
        <w:jc w:val="left"/>
        <w:rPr>
          <w:rFonts w:hint="default" w:ascii="SourceHanSansCN-Regular" w:hAnsi="SourceHanSansCN-Regular" w:eastAsia="SourceHanSansCN-Regular" w:cs="SourceHanSansCN-Regular"/>
          <w:i w:val="0"/>
          <w:iCs w:val="0"/>
          <w:caps w:val="0"/>
          <w:color w:val="333333"/>
          <w:spacing w:val="0"/>
          <w:sz w:val="21"/>
          <w:szCs w:val="21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fill="FFFFFF"/>
          <w:lang w:val="en-US" w:eastAsia="zh-CN" w:bidi="ar"/>
        </w:rPr>
        <w:t>邮箱：1347063534@qq.com</w:t>
      </w:r>
    </w:p>
    <w:p w14:paraId="6F5771A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ourceHanSansCN-Regular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13F222E"/>
    <w:rsid w:val="11FD6908"/>
    <w:rsid w:val="22B71C07"/>
    <w:rsid w:val="24D657F6"/>
    <w:rsid w:val="289E5513"/>
    <w:rsid w:val="35CB1A33"/>
    <w:rsid w:val="3BF770DE"/>
    <w:rsid w:val="4E760336"/>
    <w:rsid w:val="62B47326"/>
    <w:rsid w:val="64B63B73"/>
    <w:rsid w:val="696F20FA"/>
    <w:rsid w:val="6FB8103A"/>
    <w:rsid w:val="6FB9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2026-08-28T08:47:22Z</dcterms:created>
  <dc:creator>admin</dc:creator>
  <cp:lastModifiedBy>杨工</cp:lastModifiedBy>
  <dcterms:modified xsi:type="dcterms:W3CDTF">2026-08-28T08:56:47Z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eyJoZGlkIjoiZDkxODA4NTJiYTBjNDcyMjVmZTUwMzY5Yjg3YjViNmMiLCJ1c2VySWQiOiIzNzI1NjQwMzcifQ==</vt:lpwstr>
  </property>
  <property fmtid="{D5CDD505-2E9C-101B-9397-08002B2CF9AE}" pid="4" name="ICV">
    <vt:lpwstr>A2CA8EECF6AF45F9942E85619E05BD6E_12</vt:lpwstr>
  </property>
</Properties>
</file>